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C9539" w14:textId="66434814" w:rsidR="0031468F" w:rsidRPr="006E1222" w:rsidRDefault="00586C03" w:rsidP="00586C03">
      <w:pPr>
        <w:ind w:left="720" w:hanging="36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E1222">
        <w:rPr>
          <w:rFonts w:ascii="Times New Roman" w:hAnsi="Times New Roman" w:cs="Times New Roman"/>
          <w:b/>
          <w:bCs/>
          <w:sz w:val="32"/>
          <w:szCs w:val="32"/>
        </w:rPr>
        <w:t>Žiadosť o stavebný zámer</w:t>
      </w:r>
      <w:r w:rsidR="006E1222">
        <w:rPr>
          <w:rFonts w:ascii="Times New Roman" w:hAnsi="Times New Roman" w:cs="Times New Roman"/>
          <w:b/>
          <w:bCs/>
          <w:sz w:val="32"/>
          <w:szCs w:val="32"/>
        </w:rPr>
        <w:t xml:space="preserve"> -prílohy</w:t>
      </w:r>
    </w:p>
    <w:p w14:paraId="25446F61" w14:textId="77777777" w:rsidR="0031468F" w:rsidRDefault="0031468F" w:rsidP="00586C03">
      <w:pPr>
        <w:pStyle w:val="Textbody"/>
        <w:rPr>
          <w:bCs/>
          <w:sz w:val="22"/>
          <w:szCs w:val="22"/>
        </w:rPr>
      </w:pPr>
    </w:p>
    <w:p w14:paraId="1D4EFB5B" w14:textId="77777777" w:rsidR="0031468F" w:rsidRDefault="0031468F" w:rsidP="00586C03">
      <w:pPr>
        <w:pStyle w:val="Textbody"/>
        <w:rPr>
          <w:bCs/>
          <w:sz w:val="22"/>
          <w:szCs w:val="22"/>
        </w:rPr>
      </w:pPr>
    </w:p>
    <w:p w14:paraId="75835686" w14:textId="77777777" w:rsidR="0031468F" w:rsidRDefault="0031468F" w:rsidP="004B430A">
      <w:pPr>
        <w:pStyle w:val="Textbody"/>
        <w:spacing w:line="360" w:lineRule="auto"/>
        <w:ind w:left="720"/>
        <w:rPr>
          <w:bCs/>
          <w:sz w:val="22"/>
          <w:szCs w:val="22"/>
        </w:rPr>
      </w:pPr>
    </w:p>
    <w:p w14:paraId="48D3B74D" w14:textId="5A90AD57" w:rsidR="0031468F" w:rsidRPr="008530CF" w:rsidRDefault="0031468F" w:rsidP="004B430A">
      <w:pPr>
        <w:pStyle w:val="Textbody"/>
        <w:numPr>
          <w:ilvl w:val="1"/>
          <w:numId w:val="1"/>
        </w:numPr>
        <w:spacing w:line="360" w:lineRule="auto"/>
        <w:rPr>
          <w:b/>
          <w:szCs w:val="24"/>
        </w:rPr>
      </w:pPr>
      <w:r w:rsidRPr="006E1222">
        <w:rPr>
          <w:bCs/>
          <w:szCs w:val="24"/>
        </w:rPr>
        <w:t xml:space="preserve">Dokumentáciu stavby v rozsahu podľa  prílohy č. 15 k vyhláške č. 60/2025 </w:t>
      </w:r>
      <w:proofErr w:type="spellStart"/>
      <w:r w:rsidRPr="006E1222">
        <w:rPr>
          <w:bCs/>
          <w:szCs w:val="24"/>
        </w:rPr>
        <w:t>Z.z</w:t>
      </w:r>
      <w:proofErr w:type="spellEnd"/>
      <w:r w:rsidRPr="006E1222">
        <w:rPr>
          <w:bCs/>
          <w:szCs w:val="24"/>
        </w:rPr>
        <w:t>. (</w:t>
      </w:r>
      <w:r w:rsidR="006E1222" w:rsidRPr="006E1222">
        <w:rPr>
          <w:bCs/>
          <w:szCs w:val="24"/>
        </w:rPr>
        <w:t>dokumentácie</w:t>
      </w:r>
      <w:r w:rsidRPr="006E1222">
        <w:rPr>
          <w:bCs/>
          <w:szCs w:val="24"/>
        </w:rPr>
        <w:t xml:space="preserve"> na stavebný zámer)</w:t>
      </w:r>
      <w:r w:rsidR="008530CF">
        <w:rPr>
          <w:bCs/>
          <w:szCs w:val="24"/>
        </w:rPr>
        <w:t xml:space="preserve"> </w:t>
      </w:r>
      <w:r w:rsidR="008530CF" w:rsidRPr="008530CF">
        <w:rPr>
          <w:b/>
          <w:szCs w:val="24"/>
        </w:rPr>
        <w:t>2x</w:t>
      </w:r>
    </w:p>
    <w:p w14:paraId="0960FE8F" w14:textId="1524C5AE" w:rsidR="00586C03" w:rsidRPr="006E1222" w:rsidRDefault="00586C03" w:rsidP="004B430A">
      <w:pPr>
        <w:pStyle w:val="Textbody"/>
        <w:numPr>
          <w:ilvl w:val="1"/>
          <w:numId w:val="1"/>
        </w:numPr>
        <w:spacing w:line="360" w:lineRule="auto"/>
        <w:rPr>
          <w:bCs/>
          <w:szCs w:val="24"/>
        </w:rPr>
      </w:pPr>
      <w:r w:rsidRPr="006E1222">
        <w:rPr>
          <w:bCs/>
          <w:szCs w:val="24"/>
        </w:rPr>
        <w:t>List vlastníctva</w:t>
      </w:r>
      <w:r w:rsidR="008530CF">
        <w:rPr>
          <w:bCs/>
          <w:szCs w:val="24"/>
        </w:rPr>
        <w:t xml:space="preserve"> – zabezpečí obec</w:t>
      </w:r>
    </w:p>
    <w:p w14:paraId="279B0DBD" w14:textId="45F3F3C3" w:rsidR="006E1222" w:rsidRPr="006E1222" w:rsidRDefault="00586C03" w:rsidP="004B430A">
      <w:pPr>
        <w:pStyle w:val="Textbody"/>
        <w:numPr>
          <w:ilvl w:val="1"/>
          <w:numId w:val="1"/>
        </w:numPr>
        <w:spacing w:line="360" w:lineRule="auto"/>
        <w:rPr>
          <w:bCs/>
          <w:szCs w:val="24"/>
        </w:rPr>
      </w:pPr>
      <w:r w:rsidRPr="006E1222">
        <w:rPr>
          <w:bCs/>
          <w:szCs w:val="24"/>
        </w:rPr>
        <w:t>Snímka z katastrálnej mapy</w:t>
      </w:r>
      <w:r w:rsidR="008530CF">
        <w:rPr>
          <w:bCs/>
          <w:szCs w:val="24"/>
        </w:rPr>
        <w:t xml:space="preserve"> – zabezpečí obec</w:t>
      </w:r>
    </w:p>
    <w:p w14:paraId="1E5FE7C1" w14:textId="681F937D" w:rsidR="00502AA5" w:rsidRPr="006E1222" w:rsidRDefault="00502AA5" w:rsidP="004B430A">
      <w:pPr>
        <w:pStyle w:val="Odsekzoznamu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1222">
        <w:rPr>
          <w:rFonts w:ascii="Times New Roman" w:hAnsi="Times New Roman" w:cs="Times New Roman"/>
          <w:b/>
          <w:sz w:val="24"/>
          <w:szCs w:val="24"/>
        </w:rPr>
        <w:t>Záväzné stanovisko</w:t>
      </w:r>
      <w:r w:rsidRPr="006E1222">
        <w:rPr>
          <w:rFonts w:ascii="Times New Roman" w:hAnsi="Times New Roman" w:cs="Times New Roman"/>
          <w:bCs/>
          <w:sz w:val="24"/>
          <w:szCs w:val="24"/>
        </w:rPr>
        <w:t xml:space="preserve"> obce</w:t>
      </w:r>
      <w:r w:rsidR="006E1222" w:rsidRPr="006E1222">
        <w:rPr>
          <w:rFonts w:ascii="Times New Roman" w:hAnsi="Times New Roman" w:cs="Times New Roman"/>
          <w:bCs/>
          <w:sz w:val="24"/>
          <w:szCs w:val="24"/>
        </w:rPr>
        <w:t xml:space="preserve"> podľa  §24, §40b a §40c zák. č. 200/2022 Z. z. zákon o územnom plánovaní v znení neskorších predpisov zákon o výstavbe)</w:t>
      </w:r>
    </w:p>
    <w:p w14:paraId="54CEA8C2" w14:textId="47A3A518" w:rsidR="00586C03" w:rsidRPr="006E1222" w:rsidRDefault="00586C03" w:rsidP="004B430A">
      <w:pPr>
        <w:pStyle w:val="Textbody"/>
        <w:numPr>
          <w:ilvl w:val="1"/>
          <w:numId w:val="1"/>
        </w:numPr>
        <w:spacing w:line="360" w:lineRule="auto"/>
        <w:rPr>
          <w:bCs/>
          <w:szCs w:val="24"/>
        </w:rPr>
      </w:pPr>
      <w:r w:rsidRPr="006E1222">
        <w:rPr>
          <w:bCs/>
          <w:szCs w:val="24"/>
        </w:rPr>
        <w:t>Stavebný dozor</w:t>
      </w:r>
      <w:r w:rsidR="008530CF">
        <w:rPr>
          <w:bCs/>
          <w:szCs w:val="24"/>
        </w:rPr>
        <w:t xml:space="preserve"> - prehlásenie</w:t>
      </w:r>
    </w:p>
    <w:p w14:paraId="7D2BEED8" w14:textId="77777777" w:rsidR="0031468F" w:rsidRPr="006E1222" w:rsidRDefault="0031468F" w:rsidP="004B430A">
      <w:pPr>
        <w:pStyle w:val="Textbody"/>
        <w:numPr>
          <w:ilvl w:val="1"/>
          <w:numId w:val="1"/>
        </w:numPr>
        <w:spacing w:line="360" w:lineRule="auto"/>
        <w:rPr>
          <w:bCs/>
          <w:szCs w:val="24"/>
        </w:rPr>
      </w:pPr>
      <w:r w:rsidRPr="006E1222">
        <w:rPr>
          <w:bCs/>
          <w:szCs w:val="24"/>
        </w:rPr>
        <w:t>Záväzné stanovisko OÚ Malacky OSOŽP (</w:t>
      </w:r>
      <w:proofErr w:type="spellStart"/>
      <w:r w:rsidRPr="006E1222">
        <w:rPr>
          <w:bCs/>
          <w:szCs w:val="24"/>
        </w:rPr>
        <w:t>OPaK</w:t>
      </w:r>
      <w:proofErr w:type="spellEnd"/>
      <w:r w:rsidRPr="006E1222">
        <w:rPr>
          <w:bCs/>
          <w:szCs w:val="24"/>
        </w:rPr>
        <w:t>) k stavebnému zámeru;</w:t>
      </w:r>
    </w:p>
    <w:p w14:paraId="1976C790" w14:textId="77777777" w:rsidR="0031468F" w:rsidRPr="006E1222" w:rsidRDefault="0031468F" w:rsidP="004B430A">
      <w:pPr>
        <w:pStyle w:val="Textbody"/>
        <w:numPr>
          <w:ilvl w:val="1"/>
          <w:numId w:val="1"/>
        </w:numPr>
        <w:spacing w:line="360" w:lineRule="auto"/>
        <w:rPr>
          <w:bCs/>
          <w:szCs w:val="24"/>
        </w:rPr>
      </w:pPr>
      <w:r w:rsidRPr="006E1222">
        <w:rPr>
          <w:bCs/>
          <w:szCs w:val="24"/>
        </w:rPr>
        <w:t xml:space="preserve">Vyjadrenie </w:t>
      </w:r>
      <w:r w:rsidRPr="00D128D8">
        <w:rPr>
          <w:b/>
          <w:szCs w:val="24"/>
        </w:rPr>
        <w:t>BVS</w:t>
      </w:r>
      <w:r w:rsidRPr="006E1222">
        <w:rPr>
          <w:bCs/>
          <w:szCs w:val="24"/>
        </w:rPr>
        <w:t xml:space="preserve"> a.s. k stavebnému zámeru;</w:t>
      </w:r>
    </w:p>
    <w:p w14:paraId="7CD292C9" w14:textId="77777777" w:rsidR="0031468F" w:rsidRPr="006E1222" w:rsidRDefault="0031468F" w:rsidP="004B430A">
      <w:pPr>
        <w:pStyle w:val="Textbody"/>
        <w:numPr>
          <w:ilvl w:val="1"/>
          <w:numId w:val="1"/>
        </w:numPr>
        <w:spacing w:line="360" w:lineRule="auto"/>
        <w:rPr>
          <w:bCs/>
          <w:szCs w:val="24"/>
        </w:rPr>
      </w:pPr>
      <w:r w:rsidRPr="006E1222">
        <w:rPr>
          <w:bCs/>
          <w:szCs w:val="24"/>
        </w:rPr>
        <w:t xml:space="preserve">Vyjadrenie </w:t>
      </w:r>
      <w:r w:rsidRPr="00D128D8">
        <w:rPr>
          <w:b/>
          <w:szCs w:val="24"/>
        </w:rPr>
        <w:t>SPP</w:t>
      </w:r>
      <w:r w:rsidRPr="006E1222">
        <w:rPr>
          <w:bCs/>
          <w:szCs w:val="24"/>
        </w:rPr>
        <w:t xml:space="preserve">- distribúcia </w:t>
      </w:r>
      <w:proofErr w:type="spellStart"/>
      <w:r w:rsidRPr="006E1222">
        <w:rPr>
          <w:bCs/>
          <w:szCs w:val="24"/>
        </w:rPr>
        <w:t>a.,s</w:t>
      </w:r>
      <w:proofErr w:type="spellEnd"/>
      <w:r w:rsidRPr="006E1222">
        <w:rPr>
          <w:bCs/>
          <w:szCs w:val="24"/>
        </w:rPr>
        <w:t>. k stavebnému zámeru;</w:t>
      </w:r>
    </w:p>
    <w:p w14:paraId="3556210E" w14:textId="77777777" w:rsidR="0031468F" w:rsidRDefault="0031468F" w:rsidP="004B430A">
      <w:pPr>
        <w:pStyle w:val="Textbody"/>
        <w:numPr>
          <w:ilvl w:val="1"/>
          <w:numId w:val="1"/>
        </w:numPr>
        <w:spacing w:line="360" w:lineRule="auto"/>
        <w:rPr>
          <w:bCs/>
          <w:szCs w:val="24"/>
        </w:rPr>
      </w:pPr>
      <w:r w:rsidRPr="006E1222">
        <w:rPr>
          <w:bCs/>
          <w:szCs w:val="24"/>
        </w:rPr>
        <w:t xml:space="preserve">Stanovisko </w:t>
      </w:r>
      <w:r w:rsidRPr="00D128D8">
        <w:rPr>
          <w:b/>
          <w:szCs w:val="24"/>
        </w:rPr>
        <w:t>ZD</w:t>
      </w:r>
      <w:r w:rsidRPr="006E1222">
        <w:rPr>
          <w:bCs/>
          <w:szCs w:val="24"/>
        </w:rPr>
        <w:t xml:space="preserve"> a.s. k stavebnému zámeru;</w:t>
      </w:r>
    </w:p>
    <w:p w14:paraId="64D33CD0" w14:textId="20A9EBD3" w:rsidR="00D128D8" w:rsidRDefault="00D128D8" w:rsidP="004B430A">
      <w:pPr>
        <w:pStyle w:val="Textbody"/>
        <w:numPr>
          <w:ilvl w:val="1"/>
          <w:numId w:val="1"/>
        </w:numPr>
        <w:spacing w:line="360" w:lineRule="auto"/>
        <w:rPr>
          <w:bCs/>
          <w:szCs w:val="24"/>
        </w:rPr>
      </w:pPr>
      <w:r>
        <w:rPr>
          <w:bCs/>
          <w:szCs w:val="24"/>
        </w:rPr>
        <w:t xml:space="preserve">Stanovisko </w:t>
      </w:r>
      <w:r w:rsidRPr="00D128D8">
        <w:rPr>
          <w:b/>
          <w:szCs w:val="24"/>
        </w:rPr>
        <w:t>ST</w:t>
      </w:r>
      <w:r>
        <w:rPr>
          <w:bCs/>
          <w:szCs w:val="24"/>
        </w:rPr>
        <w:t xml:space="preserve"> a.s. </w:t>
      </w:r>
      <w:r w:rsidRPr="006E1222">
        <w:rPr>
          <w:bCs/>
          <w:szCs w:val="24"/>
        </w:rPr>
        <w:t>k stavebnému zámeru</w:t>
      </w:r>
    </w:p>
    <w:p w14:paraId="709DE50F" w14:textId="5342A38F" w:rsidR="00D128D8" w:rsidRPr="00D128D8" w:rsidRDefault="00D128D8" w:rsidP="00D128D8">
      <w:pPr>
        <w:pStyle w:val="Textbody"/>
        <w:numPr>
          <w:ilvl w:val="1"/>
          <w:numId w:val="1"/>
        </w:numPr>
        <w:spacing w:line="360" w:lineRule="auto"/>
        <w:rPr>
          <w:bCs/>
          <w:szCs w:val="24"/>
        </w:rPr>
      </w:pPr>
      <w:r w:rsidRPr="006E1222">
        <w:rPr>
          <w:bCs/>
          <w:szCs w:val="24"/>
        </w:rPr>
        <w:t>Stanovisko KPÚ</w:t>
      </w:r>
      <w:r w:rsidR="002C17BD">
        <w:rPr>
          <w:bCs/>
          <w:szCs w:val="24"/>
        </w:rPr>
        <w:t xml:space="preserve"> </w:t>
      </w:r>
      <w:r w:rsidR="002C17BD" w:rsidRPr="006E1222">
        <w:rPr>
          <w:bCs/>
          <w:szCs w:val="24"/>
        </w:rPr>
        <w:t>k stavebnému zámeru</w:t>
      </w:r>
    </w:p>
    <w:p w14:paraId="443EEFA0" w14:textId="3E897739" w:rsidR="0031468F" w:rsidRPr="006E1222" w:rsidRDefault="008530CF" w:rsidP="004B430A">
      <w:pPr>
        <w:pStyle w:val="Textbody"/>
        <w:numPr>
          <w:ilvl w:val="1"/>
          <w:numId w:val="1"/>
        </w:numPr>
        <w:spacing w:line="360" w:lineRule="auto"/>
        <w:rPr>
          <w:bCs/>
          <w:szCs w:val="24"/>
        </w:rPr>
      </w:pPr>
      <w:r>
        <w:rPr>
          <w:bCs/>
          <w:szCs w:val="24"/>
        </w:rPr>
        <w:t xml:space="preserve">Záväzné stanovisko </w:t>
      </w:r>
      <w:r w:rsidR="0031468F" w:rsidRPr="006E1222">
        <w:rPr>
          <w:bCs/>
          <w:szCs w:val="24"/>
        </w:rPr>
        <w:t xml:space="preserve"> </w:t>
      </w:r>
      <w:r w:rsidR="0031468F" w:rsidRPr="00D128D8">
        <w:rPr>
          <w:b/>
          <w:szCs w:val="24"/>
        </w:rPr>
        <w:t xml:space="preserve">obce </w:t>
      </w:r>
      <w:r w:rsidR="0031468F" w:rsidRPr="006E1222">
        <w:rPr>
          <w:bCs/>
          <w:szCs w:val="24"/>
        </w:rPr>
        <w:t xml:space="preserve">k zriadeniu </w:t>
      </w:r>
      <w:r w:rsidR="0031468F" w:rsidRPr="006E1222">
        <w:rPr>
          <w:b/>
          <w:szCs w:val="24"/>
        </w:rPr>
        <w:t>vjazdu</w:t>
      </w:r>
      <w:r w:rsidR="0031468F" w:rsidRPr="006E1222">
        <w:rPr>
          <w:bCs/>
          <w:szCs w:val="24"/>
        </w:rPr>
        <w:t xml:space="preserve"> z miestnej komunikácie;</w:t>
      </w:r>
      <w:r w:rsidR="002C17BD">
        <w:rPr>
          <w:bCs/>
          <w:szCs w:val="24"/>
        </w:rPr>
        <w:t xml:space="preserve"> </w:t>
      </w:r>
    </w:p>
    <w:p w14:paraId="3D7BA94A" w14:textId="132D558D" w:rsidR="0031468F" w:rsidRPr="006E1222" w:rsidRDefault="0031468F" w:rsidP="004B430A">
      <w:pPr>
        <w:pStyle w:val="Textbody"/>
        <w:numPr>
          <w:ilvl w:val="1"/>
          <w:numId w:val="1"/>
        </w:numPr>
        <w:spacing w:line="360" w:lineRule="auto"/>
        <w:rPr>
          <w:bCs/>
          <w:szCs w:val="24"/>
        </w:rPr>
      </w:pPr>
      <w:r w:rsidRPr="006E1222">
        <w:rPr>
          <w:bCs/>
          <w:szCs w:val="24"/>
        </w:rPr>
        <w:t xml:space="preserve">Súhlas </w:t>
      </w:r>
      <w:r w:rsidRPr="00D128D8">
        <w:rPr>
          <w:b/>
          <w:szCs w:val="24"/>
        </w:rPr>
        <w:t xml:space="preserve">obce </w:t>
      </w:r>
      <w:r w:rsidRPr="006E1222">
        <w:rPr>
          <w:bCs/>
          <w:szCs w:val="24"/>
        </w:rPr>
        <w:t xml:space="preserve">k zriadeniu </w:t>
      </w:r>
      <w:r w:rsidR="006E1222" w:rsidRPr="006E1222">
        <w:rPr>
          <w:b/>
          <w:szCs w:val="24"/>
        </w:rPr>
        <w:t>malého zdroja</w:t>
      </w:r>
      <w:r w:rsidR="006E1222">
        <w:rPr>
          <w:bCs/>
          <w:szCs w:val="24"/>
        </w:rPr>
        <w:t xml:space="preserve"> znečistenia </w:t>
      </w:r>
      <w:r w:rsidRPr="006E1222">
        <w:rPr>
          <w:bCs/>
          <w:szCs w:val="24"/>
        </w:rPr>
        <w:t>;</w:t>
      </w:r>
    </w:p>
    <w:p w14:paraId="4C1A3F65" w14:textId="451723DD" w:rsidR="0031468F" w:rsidRPr="006E1222" w:rsidRDefault="0031468F" w:rsidP="004B430A">
      <w:pPr>
        <w:pStyle w:val="Textbody"/>
        <w:numPr>
          <w:ilvl w:val="1"/>
          <w:numId w:val="1"/>
        </w:numPr>
        <w:spacing w:line="360" w:lineRule="auto"/>
        <w:rPr>
          <w:bCs/>
          <w:szCs w:val="24"/>
        </w:rPr>
      </w:pPr>
      <w:r w:rsidRPr="006E1222">
        <w:rPr>
          <w:bCs/>
          <w:szCs w:val="24"/>
        </w:rPr>
        <w:t xml:space="preserve">Záväzné stanovisko </w:t>
      </w:r>
      <w:r w:rsidR="00D128D8" w:rsidRPr="00D128D8">
        <w:rPr>
          <w:b/>
          <w:szCs w:val="24"/>
        </w:rPr>
        <w:t>obce</w:t>
      </w:r>
      <w:r w:rsidR="00D128D8">
        <w:rPr>
          <w:bCs/>
          <w:szCs w:val="24"/>
        </w:rPr>
        <w:t xml:space="preserve"> ku</w:t>
      </w:r>
      <w:r w:rsidRPr="006E1222">
        <w:rPr>
          <w:bCs/>
          <w:szCs w:val="24"/>
        </w:rPr>
        <w:t xml:space="preserve"> </w:t>
      </w:r>
      <w:r w:rsidRPr="006E1222">
        <w:rPr>
          <w:b/>
          <w:szCs w:val="24"/>
        </w:rPr>
        <w:t>kanalizáci</w:t>
      </w:r>
      <w:r w:rsidR="00D128D8">
        <w:rPr>
          <w:b/>
          <w:szCs w:val="24"/>
        </w:rPr>
        <w:t xml:space="preserve">i, </w:t>
      </w:r>
      <w:r w:rsidR="00D128D8" w:rsidRPr="00D128D8">
        <w:rPr>
          <w:bCs/>
          <w:szCs w:val="24"/>
        </w:rPr>
        <w:t>alebo</w:t>
      </w:r>
      <w:r w:rsidR="00D128D8">
        <w:rPr>
          <w:b/>
          <w:szCs w:val="24"/>
        </w:rPr>
        <w:t xml:space="preserve"> žump</w:t>
      </w:r>
      <w:r w:rsidRPr="006E1222">
        <w:rPr>
          <w:b/>
          <w:szCs w:val="24"/>
        </w:rPr>
        <w:t>e</w:t>
      </w:r>
      <w:r w:rsidRPr="006E1222">
        <w:rPr>
          <w:bCs/>
          <w:szCs w:val="24"/>
        </w:rPr>
        <w:t xml:space="preserve"> k stavebnému zámeru</w:t>
      </w:r>
    </w:p>
    <w:p w14:paraId="25FED26B" w14:textId="77777777" w:rsidR="0031468F" w:rsidRPr="006E1222" w:rsidRDefault="0031468F" w:rsidP="004B430A">
      <w:pPr>
        <w:pStyle w:val="Textbody"/>
        <w:numPr>
          <w:ilvl w:val="1"/>
          <w:numId w:val="1"/>
        </w:numPr>
        <w:spacing w:line="360" w:lineRule="auto"/>
        <w:rPr>
          <w:bCs/>
          <w:szCs w:val="24"/>
        </w:rPr>
      </w:pPr>
      <w:r w:rsidRPr="006E1222">
        <w:rPr>
          <w:bCs/>
          <w:szCs w:val="24"/>
        </w:rPr>
        <w:t xml:space="preserve">Správu o prerokovaní stavebného zámeru v rozsahu podľa prílohy č. 16 k vyhláške č. 60/2025 </w:t>
      </w:r>
      <w:proofErr w:type="spellStart"/>
      <w:r w:rsidRPr="006E1222">
        <w:rPr>
          <w:bCs/>
          <w:szCs w:val="24"/>
        </w:rPr>
        <w:t>Z.z</w:t>
      </w:r>
      <w:proofErr w:type="spellEnd"/>
      <w:r w:rsidRPr="006E1222">
        <w:rPr>
          <w:bCs/>
          <w:szCs w:val="24"/>
        </w:rPr>
        <w:t>. s vyhodnotením uplatnených pripomienok a spôsobom ich vyhodnotenia.</w:t>
      </w:r>
    </w:p>
    <w:p w14:paraId="4FDC1705" w14:textId="3D5451AB" w:rsidR="0031468F" w:rsidRPr="006E1222" w:rsidRDefault="0031468F" w:rsidP="004B430A">
      <w:pPr>
        <w:pStyle w:val="Textbody"/>
        <w:numPr>
          <w:ilvl w:val="1"/>
          <w:numId w:val="1"/>
        </w:numPr>
        <w:spacing w:line="360" w:lineRule="auto"/>
        <w:rPr>
          <w:bCs/>
          <w:szCs w:val="24"/>
        </w:rPr>
      </w:pPr>
      <w:r w:rsidRPr="006E1222">
        <w:rPr>
          <w:bCs/>
          <w:szCs w:val="24"/>
        </w:rPr>
        <w:t>Odňatie</w:t>
      </w:r>
      <w:r w:rsidR="008530CF">
        <w:t xml:space="preserve"> poľnohospodárskej pôdy z PPF</w:t>
      </w:r>
    </w:p>
    <w:p w14:paraId="35A76B91" w14:textId="7BCB32B6" w:rsidR="0031468F" w:rsidRDefault="008530CF" w:rsidP="004B430A">
      <w:pPr>
        <w:pStyle w:val="Textbody"/>
        <w:numPr>
          <w:ilvl w:val="1"/>
          <w:numId w:val="1"/>
        </w:numPr>
        <w:spacing w:line="360" w:lineRule="auto"/>
        <w:rPr>
          <w:bCs/>
          <w:szCs w:val="24"/>
        </w:rPr>
      </w:pPr>
      <w:r>
        <w:rPr>
          <w:bCs/>
          <w:szCs w:val="24"/>
        </w:rPr>
        <w:t xml:space="preserve">Splnomocnenie (ak sa vybavovaním poverí iná osoba) </w:t>
      </w:r>
    </w:p>
    <w:p w14:paraId="0E77CCCC" w14:textId="1D36656E" w:rsidR="002C17BD" w:rsidRDefault="002C17BD" w:rsidP="004B430A">
      <w:pPr>
        <w:pStyle w:val="Textbody"/>
        <w:numPr>
          <w:ilvl w:val="1"/>
          <w:numId w:val="1"/>
        </w:numPr>
        <w:spacing w:line="360" w:lineRule="auto"/>
        <w:rPr>
          <w:bCs/>
          <w:szCs w:val="24"/>
        </w:rPr>
      </w:pPr>
      <w:r>
        <w:rPr>
          <w:bCs/>
          <w:szCs w:val="24"/>
        </w:rPr>
        <w:t>Správny poplatok</w:t>
      </w:r>
    </w:p>
    <w:p w14:paraId="5B8E5EF4" w14:textId="77777777" w:rsidR="002C17BD" w:rsidRDefault="002C17BD" w:rsidP="002C17BD">
      <w:pPr>
        <w:pStyle w:val="Textbody"/>
        <w:spacing w:line="360" w:lineRule="auto"/>
        <w:rPr>
          <w:bCs/>
          <w:szCs w:val="24"/>
        </w:rPr>
      </w:pPr>
    </w:p>
    <w:p w14:paraId="121FF6FC" w14:textId="77777777" w:rsidR="002C17BD" w:rsidRDefault="002C17BD" w:rsidP="002C17BD">
      <w:pPr>
        <w:pStyle w:val="Textbody"/>
        <w:spacing w:line="360" w:lineRule="auto"/>
        <w:rPr>
          <w:bCs/>
          <w:szCs w:val="24"/>
        </w:rPr>
      </w:pPr>
    </w:p>
    <w:p w14:paraId="58F6AB03" w14:textId="4AF3A354" w:rsidR="002C17BD" w:rsidRPr="006E1222" w:rsidRDefault="002C17BD" w:rsidP="002C17BD">
      <w:pPr>
        <w:pStyle w:val="Textbody"/>
        <w:spacing w:line="360" w:lineRule="auto"/>
        <w:rPr>
          <w:bCs/>
          <w:szCs w:val="24"/>
        </w:rPr>
      </w:pPr>
      <w:r>
        <w:rPr>
          <w:bCs/>
          <w:szCs w:val="24"/>
        </w:rPr>
        <w:t xml:space="preserve">            Stavebný úrad si môže vyžiadať aj iné prílohy</w:t>
      </w:r>
    </w:p>
    <w:p w14:paraId="4D118FF9" w14:textId="77777777" w:rsidR="006A21B3" w:rsidRPr="006E1222" w:rsidRDefault="006A21B3" w:rsidP="004B430A">
      <w:pPr>
        <w:spacing w:line="360" w:lineRule="auto"/>
        <w:rPr>
          <w:sz w:val="24"/>
          <w:szCs w:val="24"/>
        </w:rPr>
      </w:pPr>
    </w:p>
    <w:sectPr w:rsidR="006A21B3" w:rsidRPr="006E1222" w:rsidSect="006E122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C58FB"/>
    <w:multiLevelType w:val="multilevel"/>
    <w:tmpl w:val="60645A90"/>
    <w:lvl w:ilvl="0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927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29623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68F"/>
    <w:rsid w:val="0000516B"/>
    <w:rsid w:val="00123316"/>
    <w:rsid w:val="001F1C38"/>
    <w:rsid w:val="00256DD6"/>
    <w:rsid w:val="002C17BD"/>
    <w:rsid w:val="0031468F"/>
    <w:rsid w:val="003A15CC"/>
    <w:rsid w:val="004B430A"/>
    <w:rsid w:val="00502AA5"/>
    <w:rsid w:val="00586C03"/>
    <w:rsid w:val="005F3ACA"/>
    <w:rsid w:val="0062450F"/>
    <w:rsid w:val="006A21B3"/>
    <w:rsid w:val="006E1222"/>
    <w:rsid w:val="00701321"/>
    <w:rsid w:val="00841E73"/>
    <w:rsid w:val="008530CF"/>
    <w:rsid w:val="009B5BCB"/>
    <w:rsid w:val="009C7EFD"/>
    <w:rsid w:val="00A478BD"/>
    <w:rsid w:val="00AC2BA8"/>
    <w:rsid w:val="00C23135"/>
    <w:rsid w:val="00D128D8"/>
    <w:rsid w:val="00E11D30"/>
    <w:rsid w:val="00E14B98"/>
    <w:rsid w:val="00E7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92386"/>
  <w15:chartTrackingRefBased/>
  <w15:docId w15:val="{FE9CE981-E03E-4EC7-9338-A55715FAA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146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146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146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146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146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146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146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146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146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146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146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146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1468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1468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1468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1468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1468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1468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146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146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146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146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146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1468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1468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1468F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146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1468F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1468F"/>
    <w:rPr>
      <w:b/>
      <w:bCs/>
      <w:smallCaps/>
      <w:color w:val="2F5496" w:themeColor="accent1" w:themeShade="BF"/>
      <w:spacing w:val="5"/>
    </w:rPr>
  </w:style>
  <w:style w:type="paragraph" w:customStyle="1" w:styleId="Textbody">
    <w:name w:val="Text body"/>
    <w:basedOn w:val="Normlny"/>
    <w:rsid w:val="0031468F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Sološnica</dc:creator>
  <cp:keywords/>
  <dc:description/>
  <cp:lastModifiedBy>Obec Sološnica</cp:lastModifiedBy>
  <cp:revision>3</cp:revision>
  <cp:lastPrinted>2026-02-04T13:41:00Z</cp:lastPrinted>
  <dcterms:created xsi:type="dcterms:W3CDTF">2026-04-02T10:50:00Z</dcterms:created>
  <dcterms:modified xsi:type="dcterms:W3CDTF">2026-04-02T10:52:00Z</dcterms:modified>
</cp:coreProperties>
</file>